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360EF3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  <w:bookmarkStart w:id="0" w:name="_GoBack"/>
            <w:bookmarkEnd w:id="0"/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60EF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/ Dekan Yardımcıları 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170551" w:rsidRDefault="00170551" w:rsidP="00170551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Sekreterine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telefonları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bağlamak,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yöneticilerin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iç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dış </w:t>
            </w:r>
            <w:r w:rsidRPr="00360EF3">
              <w:rPr>
                <w:rFonts w:ascii="Cambria" w:hAnsi="Cambria"/>
                <w:sz w:val="20"/>
                <w:szCs w:val="20"/>
              </w:rPr>
              <w:t>hat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bağlama</w:t>
            </w:r>
            <w:r w:rsidRPr="00360EF3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getirmek,</w:t>
            </w:r>
          </w:p>
          <w:p w:rsidR="00112D53" w:rsidRPr="00360EF3" w:rsidRDefault="00112D5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Dekanlık sekretarya işlemlerini yürütmek,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Fakülteye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birimlerin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kayıtlı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olması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gereken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dış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bağlantılarını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360EF3">
              <w:rPr>
                <w:rFonts w:ascii="Cambria" w:hAnsi="Cambria"/>
                <w:sz w:val="20"/>
                <w:szCs w:val="20"/>
              </w:rPr>
              <w:t>gerçekleşmesini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Kurulu,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üyeleri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toplantılara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ilişkin </w:t>
            </w:r>
            <w:r w:rsidRPr="00360EF3">
              <w:rPr>
                <w:rFonts w:ascii="Cambria" w:hAnsi="Cambria"/>
                <w:sz w:val="20"/>
                <w:szCs w:val="20"/>
              </w:rPr>
              <w:t>bilgilendirmeleri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yapmak,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düzenlemek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gerekli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toplantı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ortamını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ayarlamak,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Eğiti</w:t>
            </w:r>
            <w:r w:rsidR="003B4B4A">
              <w:rPr>
                <w:rFonts w:ascii="Cambria" w:hAnsi="Cambria"/>
                <w:w w:val="95"/>
                <w:sz w:val="20"/>
                <w:szCs w:val="20"/>
              </w:rPr>
              <w:t>m, kongre vb. amaçla fakülteye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 davet edilen öğretim üyelerinin ulaşım ve konaklama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rezervasyonlarını yapmak. Varışlarından itibaren karşılanmaları, şehir içi ulaşımlarının temini ve </w:t>
            </w:r>
            <w:r w:rsidRPr="00360EF3">
              <w:rPr>
                <w:rFonts w:ascii="Cambria" w:hAnsi="Cambria"/>
                <w:sz w:val="20"/>
                <w:szCs w:val="20"/>
              </w:rPr>
              <w:t>dönüşlerine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kadar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tüm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organizasyonu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sa</w:t>
            </w:r>
            <w:r w:rsidR="003B4B4A">
              <w:rPr>
                <w:rFonts w:ascii="Cambria" w:hAnsi="Cambria"/>
                <w:sz w:val="20"/>
                <w:szCs w:val="20"/>
              </w:rPr>
              <w:t>ğlamak,</w:t>
            </w:r>
          </w:p>
          <w:p w:rsidR="00360EF3" w:rsidRPr="00360EF3" w:rsidRDefault="00360EF3" w:rsidP="00360EF3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170551" w:rsidRDefault="00360EF3" w:rsidP="00360EF3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 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Sekreteri </w:t>
            </w:r>
            <w:r w:rsidRPr="00360EF3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360EF3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3B4B4A">
        <w:trPr>
          <w:trHeight w:val="267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9D" w:rsidRDefault="00480D9D">
      <w:pPr>
        <w:spacing w:after="0" w:line="240" w:lineRule="auto"/>
      </w:pPr>
      <w:r>
        <w:separator/>
      </w:r>
    </w:p>
  </w:endnote>
  <w:endnote w:type="continuationSeparator" w:id="0">
    <w:p w:rsidR="00480D9D" w:rsidRDefault="004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12D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12D5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9D" w:rsidRDefault="00480D9D">
      <w:pPr>
        <w:spacing w:after="0" w:line="240" w:lineRule="auto"/>
      </w:pPr>
      <w:r>
        <w:separator/>
      </w:r>
    </w:p>
  </w:footnote>
  <w:footnote w:type="continuationSeparator" w:id="0">
    <w:p w:rsidR="00480D9D" w:rsidRDefault="004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80D9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3751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2021-11-15T06:10:00Z</dcterms:created>
  <dcterms:modified xsi:type="dcterms:W3CDTF">2021-11-18T07:45:00Z</dcterms:modified>
</cp:coreProperties>
</file>