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C15" w:rsidRDefault="00833860" w:rsidP="008338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FIRAT ÜNİVERSİTESİ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HARCAMA BİRİMİ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6C15" w:rsidRPr="009C3CE4">
        <w:rPr>
          <w:rFonts w:ascii="Times New Roman" w:hAnsi="Times New Roman" w:cs="Times New Roman"/>
          <w:b/>
          <w:bCs/>
          <w:sz w:val="24"/>
          <w:szCs w:val="24"/>
        </w:rPr>
        <w:t>YAPI TESİS BAKIM ONARIM GİDERLERİ</w:t>
      </w:r>
      <w:r w:rsidR="004E60B6">
        <w:rPr>
          <w:rFonts w:ascii="Times New Roman" w:hAnsi="Times New Roman" w:cs="Times New Roman"/>
          <w:b/>
          <w:bCs/>
          <w:sz w:val="24"/>
          <w:szCs w:val="24"/>
        </w:rPr>
        <w:t xml:space="preserve"> ÖN MALİ KONTROL LİSTESİ</w:t>
      </w:r>
    </w:p>
    <w:p w:rsidR="00356C15" w:rsidRPr="009C3CE4" w:rsidRDefault="00356C15" w:rsidP="00356C15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422"/>
        <w:gridCol w:w="4251"/>
        <w:gridCol w:w="709"/>
        <w:gridCol w:w="709"/>
        <w:gridCol w:w="3402"/>
      </w:tblGrid>
      <w:tr w:rsidR="00833860" w:rsidRPr="00833860" w:rsidTr="00833860">
        <w:trPr>
          <w:trHeight w:val="339"/>
        </w:trPr>
        <w:tc>
          <w:tcPr>
            <w:tcW w:w="422" w:type="dxa"/>
            <w:noWrap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1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BELGE</w:t>
            </w:r>
          </w:p>
        </w:tc>
        <w:tc>
          <w:tcPr>
            <w:tcW w:w="709" w:type="dxa"/>
            <w:noWrap/>
          </w:tcPr>
          <w:p w:rsidR="00833860" w:rsidRPr="00833860" w:rsidRDefault="00833860" w:rsidP="005408F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(+)</w:t>
            </w:r>
          </w:p>
        </w:tc>
        <w:tc>
          <w:tcPr>
            <w:tcW w:w="709" w:type="dxa"/>
          </w:tcPr>
          <w:p w:rsidR="00833860" w:rsidRDefault="00833860" w:rsidP="005408F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(-)</w:t>
            </w:r>
          </w:p>
        </w:tc>
        <w:tc>
          <w:tcPr>
            <w:tcW w:w="3402" w:type="dxa"/>
          </w:tcPr>
          <w:p w:rsidR="00833860" w:rsidRDefault="00833860" w:rsidP="005408F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Açıklama</w:t>
            </w:r>
          </w:p>
        </w:tc>
      </w:tr>
      <w:tr w:rsidR="00833860" w:rsidRPr="00833860" w:rsidTr="00833860">
        <w:trPr>
          <w:trHeight w:val="870"/>
        </w:trPr>
        <w:tc>
          <w:tcPr>
            <w:tcW w:w="422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51" w:type="dxa"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 xml:space="preserve">İlk </w:t>
            </w:r>
            <w:proofErr w:type="spellStart"/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hakediş</w:t>
            </w:r>
            <w:proofErr w:type="spellEnd"/>
            <w:r w:rsidRPr="00833860">
              <w:rPr>
                <w:rFonts w:ascii="Times New Roman" w:hAnsi="Times New Roman" w:cs="Times New Roman"/>
                <w:sz w:val="18"/>
                <w:szCs w:val="18"/>
              </w:rPr>
              <w:t xml:space="preserve"> ödemelerinde </w:t>
            </w:r>
            <w:r w:rsidRPr="00833860">
              <w:rPr>
                <w:rFonts w:ascii="Times New Roman" w:hAnsi="Times New Roman" w:cs="Times New Roman"/>
                <w:b/>
                <w:sz w:val="18"/>
                <w:szCs w:val="18"/>
              </w:rPr>
              <w:t>taahhüt dosyası</w:t>
            </w: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 xml:space="preserve"> (onay belgesi, ihale komisyonu kararı, piyasa fiyat araştırması tutanağı, sözleşme ve Bakanlıkça gerekli görülen diğer belgeleri kapsayan taahhüt dosyası)</w:t>
            </w:r>
          </w:p>
        </w:tc>
        <w:tc>
          <w:tcPr>
            <w:tcW w:w="709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860" w:rsidRPr="00833860" w:rsidTr="00833860">
        <w:trPr>
          <w:trHeight w:val="315"/>
        </w:trPr>
        <w:tc>
          <w:tcPr>
            <w:tcW w:w="422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251" w:type="dxa"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Yıllara Sâri İşlerde</w:t>
            </w:r>
            <w:r w:rsidRPr="008338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Üst Yönetici Onayı,</w:t>
            </w:r>
          </w:p>
        </w:tc>
        <w:tc>
          <w:tcPr>
            <w:tcW w:w="709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860" w:rsidRPr="00833860" w:rsidTr="00833860">
        <w:trPr>
          <w:trHeight w:val="315"/>
        </w:trPr>
        <w:tc>
          <w:tcPr>
            <w:tcW w:w="422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251" w:type="dxa"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Kesin teminat alındı belgesi,</w:t>
            </w:r>
          </w:p>
        </w:tc>
        <w:tc>
          <w:tcPr>
            <w:tcW w:w="709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860" w:rsidRPr="00833860" w:rsidTr="00833860">
        <w:trPr>
          <w:trHeight w:val="435"/>
        </w:trPr>
        <w:tc>
          <w:tcPr>
            <w:tcW w:w="422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251" w:type="dxa"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 xml:space="preserve">Sözleşme yapılması halinde sözleşme pulu </w:t>
            </w:r>
            <w:proofErr w:type="gramStart"/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dekontu</w:t>
            </w:r>
            <w:proofErr w:type="gramEnd"/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709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860" w:rsidRPr="00833860" w:rsidTr="00833860">
        <w:trPr>
          <w:trHeight w:val="435"/>
        </w:trPr>
        <w:tc>
          <w:tcPr>
            <w:tcW w:w="422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251" w:type="dxa"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 xml:space="preserve">İhale kararı alınması durumunda karar pulu </w:t>
            </w:r>
            <w:proofErr w:type="gramStart"/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dekontu</w:t>
            </w:r>
            <w:proofErr w:type="gramEnd"/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709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860" w:rsidRPr="00833860" w:rsidTr="00833860">
        <w:trPr>
          <w:trHeight w:val="630"/>
        </w:trPr>
        <w:tc>
          <w:tcPr>
            <w:tcW w:w="422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251" w:type="dxa"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 xml:space="preserve">Yapım İşleri </w:t>
            </w:r>
            <w:proofErr w:type="spellStart"/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hakediş</w:t>
            </w:r>
            <w:proofErr w:type="spellEnd"/>
            <w:r w:rsidRPr="00833860">
              <w:rPr>
                <w:rFonts w:ascii="Times New Roman" w:hAnsi="Times New Roman" w:cs="Times New Roman"/>
                <w:sz w:val="18"/>
                <w:szCs w:val="18"/>
              </w:rPr>
              <w:t xml:space="preserve"> raporu </w:t>
            </w:r>
          </w:p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338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Merkezi Yönetim Harcama Belgeleri Yönetmeliği Örnek 3)</w:t>
            </w:r>
          </w:p>
        </w:tc>
        <w:tc>
          <w:tcPr>
            <w:tcW w:w="709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860" w:rsidRPr="00833860" w:rsidTr="00833860">
        <w:trPr>
          <w:trHeight w:val="465"/>
        </w:trPr>
        <w:tc>
          <w:tcPr>
            <w:tcW w:w="422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1" w:type="dxa"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Dizi Pusulası (Örnek3/1),</w:t>
            </w:r>
          </w:p>
        </w:tc>
        <w:tc>
          <w:tcPr>
            <w:tcW w:w="709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860" w:rsidRPr="00833860" w:rsidTr="00833860">
        <w:trPr>
          <w:trHeight w:val="465"/>
        </w:trPr>
        <w:tc>
          <w:tcPr>
            <w:tcW w:w="422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1" w:type="dxa"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Ağırlık Oranları Temsil Katsayıları (Örnek3/2),</w:t>
            </w:r>
          </w:p>
        </w:tc>
        <w:tc>
          <w:tcPr>
            <w:tcW w:w="709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860" w:rsidRPr="00833860" w:rsidTr="00833860">
        <w:trPr>
          <w:trHeight w:val="465"/>
        </w:trPr>
        <w:tc>
          <w:tcPr>
            <w:tcW w:w="422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1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Metraj İcmali (Örnek3/3),</w:t>
            </w:r>
          </w:p>
        </w:tc>
        <w:tc>
          <w:tcPr>
            <w:tcW w:w="709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860" w:rsidRPr="00833860" w:rsidTr="00833860">
        <w:trPr>
          <w:trHeight w:val="465"/>
        </w:trPr>
        <w:tc>
          <w:tcPr>
            <w:tcW w:w="422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1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Fiyat Farkı Hesap Tablosu (Örnek3/4),</w:t>
            </w:r>
          </w:p>
        </w:tc>
        <w:tc>
          <w:tcPr>
            <w:tcW w:w="709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860" w:rsidRPr="00833860" w:rsidTr="00833860">
        <w:trPr>
          <w:trHeight w:val="465"/>
        </w:trPr>
        <w:tc>
          <w:tcPr>
            <w:tcW w:w="422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1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İhzarat</w:t>
            </w:r>
            <w:proofErr w:type="spellEnd"/>
            <w:r w:rsidRPr="00833860">
              <w:rPr>
                <w:rFonts w:ascii="Times New Roman" w:hAnsi="Times New Roman" w:cs="Times New Roman"/>
                <w:sz w:val="18"/>
                <w:szCs w:val="18"/>
              </w:rPr>
              <w:t xml:space="preserve"> Tespit Tutanağı (Örnek3/5),</w:t>
            </w:r>
          </w:p>
        </w:tc>
        <w:tc>
          <w:tcPr>
            <w:tcW w:w="709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860" w:rsidRPr="00833860" w:rsidTr="00833860">
        <w:trPr>
          <w:trHeight w:val="465"/>
        </w:trPr>
        <w:tc>
          <w:tcPr>
            <w:tcW w:w="422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51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Yıllık Ödenek Dilimleri (Örnek3/6a-6b),</w:t>
            </w:r>
          </w:p>
        </w:tc>
        <w:tc>
          <w:tcPr>
            <w:tcW w:w="709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860" w:rsidRPr="00833860" w:rsidTr="00833860">
        <w:trPr>
          <w:trHeight w:val="465"/>
        </w:trPr>
        <w:tc>
          <w:tcPr>
            <w:tcW w:w="422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1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Yapılan İşler Listesi (Örnek3/7a-7b),</w:t>
            </w:r>
          </w:p>
        </w:tc>
        <w:tc>
          <w:tcPr>
            <w:tcW w:w="709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860" w:rsidRPr="00833860" w:rsidTr="00833860">
        <w:trPr>
          <w:trHeight w:val="465"/>
        </w:trPr>
        <w:tc>
          <w:tcPr>
            <w:tcW w:w="422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1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Hakediş</w:t>
            </w:r>
            <w:proofErr w:type="spellEnd"/>
            <w:r w:rsidRPr="00833860">
              <w:rPr>
                <w:rFonts w:ascii="Times New Roman" w:hAnsi="Times New Roman" w:cs="Times New Roman"/>
                <w:sz w:val="18"/>
                <w:szCs w:val="18"/>
              </w:rPr>
              <w:t xml:space="preserve"> Özeti (Örnek3/8),</w:t>
            </w:r>
          </w:p>
        </w:tc>
        <w:tc>
          <w:tcPr>
            <w:tcW w:w="709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860" w:rsidRPr="00833860" w:rsidTr="00833860">
        <w:trPr>
          <w:trHeight w:val="465"/>
        </w:trPr>
        <w:tc>
          <w:tcPr>
            <w:tcW w:w="422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1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Hakediş</w:t>
            </w:r>
            <w:proofErr w:type="spellEnd"/>
            <w:r w:rsidRPr="00833860">
              <w:rPr>
                <w:rFonts w:ascii="Times New Roman" w:hAnsi="Times New Roman" w:cs="Times New Roman"/>
                <w:sz w:val="18"/>
                <w:szCs w:val="18"/>
              </w:rPr>
              <w:t xml:space="preserve"> İcmali (Örnek3/9),</w:t>
            </w:r>
          </w:p>
        </w:tc>
        <w:tc>
          <w:tcPr>
            <w:tcW w:w="709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860" w:rsidRPr="00833860" w:rsidTr="00833860">
        <w:trPr>
          <w:trHeight w:val="465"/>
        </w:trPr>
        <w:tc>
          <w:tcPr>
            <w:tcW w:w="422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1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Hakediş</w:t>
            </w:r>
            <w:proofErr w:type="spellEnd"/>
            <w:r w:rsidRPr="00833860">
              <w:rPr>
                <w:rFonts w:ascii="Times New Roman" w:hAnsi="Times New Roman" w:cs="Times New Roman"/>
                <w:sz w:val="18"/>
                <w:szCs w:val="18"/>
              </w:rPr>
              <w:t xml:space="preserve"> Raporu (Örnek3/10),</w:t>
            </w:r>
          </w:p>
        </w:tc>
        <w:tc>
          <w:tcPr>
            <w:tcW w:w="709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860" w:rsidRPr="00833860" w:rsidTr="00833860">
        <w:trPr>
          <w:trHeight w:val="360"/>
        </w:trPr>
        <w:tc>
          <w:tcPr>
            <w:tcW w:w="422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251" w:type="dxa"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Fatura,</w:t>
            </w:r>
          </w:p>
        </w:tc>
        <w:tc>
          <w:tcPr>
            <w:tcW w:w="709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860" w:rsidRPr="00833860" w:rsidTr="00833860">
        <w:trPr>
          <w:trHeight w:val="660"/>
        </w:trPr>
        <w:tc>
          <w:tcPr>
            <w:tcW w:w="422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251" w:type="dxa"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SGDB’nin</w:t>
            </w:r>
            <w:proofErr w:type="spellEnd"/>
            <w:r w:rsidRPr="00833860">
              <w:rPr>
                <w:rFonts w:ascii="Times New Roman" w:hAnsi="Times New Roman" w:cs="Times New Roman"/>
                <w:sz w:val="18"/>
                <w:szCs w:val="18"/>
              </w:rPr>
              <w:t xml:space="preserve"> ön mali kontrolüne tabi olan hallerde, (vize) uygun görüş, verildiğine veya verilmediğine ilişkin</w:t>
            </w:r>
            <w:r w:rsidRPr="008338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görüş yazısı,</w:t>
            </w:r>
          </w:p>
        </w:tc>
        <w:tc>
          <w:tcPr>
            <w:tcW w:w="709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860" w:rsidRPr="00833860" w:rsidTr="00833860">
        <w:trPr>
          <w:trHeight w:val="630"/>
        </w:trPr>
        <w:tc>
          <w:tcPr>
            <w:tcW w:w="422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251" w:type="dxa"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4857 sayılı İş Kanunun 36'ıncı maddesine göre işçi alacaklarına ilişkin ilanın yapıldığına ve iş alacağının olup olmadığına dair tutanak,</w:t>
            </w:r>
          </w:p>
        </w:tc>
        <w:tc>
          <w:tcPr>
            <w:tcW w:w="709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860" w:rsidRPr="00833860" w:rsidTr="00833860">
        <w:trPr>
          <w:trHeight w:val="315"/>
        </w:trPr>
        <w:tc>
          <w:tcPr>
            <w:tcW w:w="422" w:type="dxa"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251" w:type="dxa"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İşçi alacağı varsa alacağın ödenmesine ilişkin bordro,</w:t>
            </w:r>
          </w:p>
        </w:tc>
        <w:tc>
          <w:tcPr>
            <w:tcW w:w="709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860" w:rsidRPr="00833860" w:rsidTr="00833860">
        <w:trPr>
          <w:trHeight w:val="315"/>
        </w:trPr>
        <w:tc>
          <w:tcPr>
            <w:tcW w:w="422" w:type="dxa"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251" w:type="dxa"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İdari para cezalarına ilişkin tutanak (Harcama yetkililerinin sorumluluğunda)</w:t>
            </w:r>
          </w:p>
        </w:tc>
        <w:tc>
          <w:tcPr>
            <w:tcW w:w="709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860" w:rsidRPr="00833860" w:rsidTr="00833860">
        <w:trPr>
          <w:trHeight w:val="315"/>
        </w:trPr>
        <w:tc>
          <w:tcPr>
            <w:tcW w:w="422" w:type="dxa"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4251" w:type="dxa"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Yapım İşleri Geçici Kabul Teklif Belgesi KİK048.0/Y (Geçici kabul aşamasında)</w:t>
            </w:r>
          </w:p>
        </w:tc>
        <w:tc>
          <w:tcPr>
            <w:tcW w:w="709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860" w:rsidRPr="00833860" w:rsidTr="00833860">
        <w:trPr>
          <w:trHeight w:val="315"/>
        </w:trPr>
        <w:tc>
          <w:tcPr>
            <w:tcW w:w="422" w:type="dxa"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4251" w:type="dxa"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Yapım İşleri Geçici Kabul Tutanağı KİK049.0/Y (Geçici kabul aşamasında)</w:t>
            </w:r>
          </w:p>
        </w:tc>
        <w:tc>
          <w:tcPr>
            <w:tcW w:w="709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860" w:rsidRPr="00833860" w:rsidTr="00833860">
        <w:trPr>
          <w:trHeight w:val="315"/>
        </w:trPr>
        <w:tc>
          <w:tcPr>
            <w:tcW w:w="422" w:type="dxa"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4251" w:type="dxa"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Süre uzatımı verilmesi halinde, buna ilişkin karar ve onay,</w:t>
            </w:r>
          </w:p>
        </w:tc>
        <w:tc>
          <w:tcPr>
            <w:tcW w:w="709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860" w:rsidRPr="00833860" w:rsidTr="00833860">
        <w:trPr>
          <w:trHeight w:val="1170"/>
        </w:trPr>
        <w:tc>
          <w:tcPr>
            <w:tcW w:w="422" w:type="dxa"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15</w:t>
            </w:r>
          </w:p>
        </w:tc>
        <w:tc>
          <w:tcPr>
            <w:tcW w:w="4251" w:type="dxa"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Projeler kapsamında ihale edilmiş işlerin sözleşme bedelinde (ihale bedeli) anahtar teslimi götürü bedel işlerde sözleşme bedelinin toplamda %10’una;</w:t>
            </w:r>
          </w:p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 xml:space="preserve">Birim fiyat teklif alınmak suretiyle ihale edilen işlerde toplamda %20’sine kadar iş artışı yapılması durumunda </w:t>
            </w:r>
            <w:r w:rsidRPr="008338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üst yönetici onayı,</w:t>
            </w:r>
          </w:p>
        </w:tc>
        <w:tc>
          <w:tcPr>
            <w:tcW w:w="709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860" w:rsidRPr="00833860" w:rsidTr="00833860">
        <w:trPr>
          <w:trHeight w:val="330"/>
        </w:trPr>
        <w:tc>
          <w:tcPr>
            <w:tcW w:w="422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4251" w:type="dxa"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Kesin kabul farklarının ödenmesinde kesin hesap belgeleri (Kesin kabul aşamasında)</w:t>
            </w:r>
          </w:p>
        </w:tc>
        <w:tc>
          <w:tcPr>
            <w:tcW w:w="709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860" w:rsidRPr="00833860" w:rsidTr="00833860">
        <w:trPr>
          <w:trHeight w:val="315"/>
        </w:trPr>
        <w:tc>
          <w:tcPr>
            <w:tcW w:w="422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4251" w:type="dxa"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Yapım İşleri Kesin Kabul Teklif Belgesi (Kesin kabul aşamasında)</w:t>
            </w:r>
          </w:p>
        </w:tc>
        <w:tc>
          <w:tcPr>
            <w:tcW w:w="709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860" w:rsidRPr="00833860" w:rsidTr="00833860">
        <w:trPr>
          <w:trHeight w:val="315"/>
        </w:trPr>
        <w:tc>
          <w:tcPr>
            <w:tcW w:w="422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4251" w:type="dxa"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Yapım İşleri Kesin Kabul Tutanağı (Kesin kabul aşamasında)</w:t>
            </w:r>
          </w:p>
        </w:tc>
        <w:tc>
          <w:tcPr>
            <w:tcW w:w="709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860" w:rsidRPr="00833860" w:rsidTr="00833860">
        <w:trPr>
          <w:trHeight w:val="315"/>
        </w:trPr>
        <w:tc>
          <w:tcPr>
            <w:tcW w:w="422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4251" w:type="dxa"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6183 Sayılı Kanun’un 22/A maddesi gereği vergi borcu sorgulaması,</w:t>
            </w:r>
          </w:p>
        </w:tc>
        <w:tc>
          <w:tcPr>
            <w:tcW w:w="709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860" w:rsidRPr="00833860" w:rsidTr="00833860">
        <w:trPr>
          <w:trHeight w:val="315"/>
        </w:trPr>
        <w:tc>
          <w:tcPr>
            <w:tcW w:w="422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4251" w:type="dxa"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İhale usulleriyle yapılan alımlarda SGK borcu sorgulaması</w:t>
            </w:r>
          </w:p>
        </w:tc>
        <w:tc>
          <w:tcPr>
            <w:tcW w:w="709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860" w:rsidRPr="00833860" w:rsidTr="00833860">
        <w:trPr>
          <w:trHeight w:val="315"/>
        </w:trPr>
        <w:tc>
          <w:tcPr>
            <w:tcW w:w="422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4251" w:type="dxa"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</w:t>
            </w:r>
          </w:p>
        </w:tc>
        <w:tc>
          <w:tcPr>
            <w:tcW w:w="709" w:type="dxa"/>
            <w:noWrap/>
            <w:hideMark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86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833860" w:rsidRPr="00833860" w:rsidRDefault="00833860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56C15" w:rsidRPr="009C3CE4" w:rsidRDefault="00356C15" w:rsidP="00356C15">
      <w:pPr>
        <w:rPr>
          <w:rFonts w:ascii="Times New Roman" w:hAnsi="Times New Roman" w:cs="Times New Roman"/>
          <w:sz w:val="24"/>
          <w:szCs w:val="24"/>
        </w:rPr>
      </w:pPr>
    </w:p>
    <w:p w:rsidR="00356C15" w:rsidRPr="009C3CE4" w:rsidRDefault="00356C15" w:rsidP="00356C15">
      <w:pPr>
        <w:rPr>
          <w:rFonts w:ascii="Times New Roman" w:hAnsi="Times New Roman" w:cs="Times New Roman"/>
          <w:sz w:val="24"/>
          <w:szCs w:val="24"/>
        </w:rPr>
      </w:pPr>
    </w:p>
    <w:p w:rsidR="004E60B6" w:rsidRDefault="004E60B6" w:rsidP="004E60B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Yukarıda (+) işaretli belgelerin doğru ve eksiksiz olarak oluşturulduğunu ve (-) işaretli belgelerin bu ödeme için gerekli olmadığını beyan ederim.     Tarih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/……..202</w:t>
      </w:r>
    </w:p>
    <w:p w:rsidR="004E60B6" w:rsidRDefault="004E60B6" w:rsidP="004E60B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E60B6" w:rsidRDefault="004E60B6" w:rsidP="004E60B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Gerçekleştirme Görevlisi</w:t>
      </w:r>
    </w:p>
    <w:p w:rsidR="004E60B6" w:rsidRDefault="004E60B6" w:rsidP="004E60B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Adı Soyadı</w:t>
      </w:r>
    </w:p>
    <w:p w:rsidR="004E60B6" w:rsidRDefault="004E60B6" w:rsidP="004E60B6">
      <w:pPr>
        <w:spacing w:after="0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color w:val="000000"/>
        </w:rPr>
        <w:t xml:space="preserve">              Kontrol edilmiş ve uygun görülmüştür</w:t>
      </w:r>
    </w:p>
    <w:p w:rsidR="004E60B6" w:rsidRDefault="004E60B6" w:rsidP="004E60B6"/>
    <w:p w:rsidR="004E60B6" w:rsidRDefault="004E60B6" w:rsidP="004E60B6"/>
    <w:p w:rsidR="00FF5281" w:rsidRDefault="00FF5281">
      <w:bookmarkStart w:id="0" w:name="_GoBack"/>
      <w:bookmarkEnd w:id="0"/>
    </w:p>
    <w:sectPr w:rsidR="00FF528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BFD" w:rsidRDefault="00E76BFD" w:rsidP="00833860">
      <w:pPr>
        <w:spacing w:after="0" w:line="240" w:lineRule="auto"/>
      </w:pPr>
      <w:r>
        <w:separator/>
      </w:r>
    </w:p>
  </w:endnote>
  <w:endnote w:type="continuationSeparator" w:id="0">
    <w:p w:rsidR="00E76BFD" w:rsidRDefault="00E76BFD" w:rsidP="00833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BFD" w:rsidRDefault="00E76BFD" w:rsidP="00833860">
      <w:pPr>
        <w:spacing w:after="0" w:line="240" w:lineRule="auto"/>
      </w:pPr>
      <w:r>
        <w:separator/>
      </w:r>
    </w:p>
  </w:footnote>
  <w:footnote w:type="continuationSeparator" w:id="0">
    <w:p w:rsidR="00E76BFD" w:rsidRDefault="00E76BFD" w:rsidP="00833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2361" w:type="dxa"/>
      <w:tblInd w:w="7083" w:type="dxa"/>
      <w:tblLook w:val="04A0" w:firstRow="1" w:lastRow="0" w:firstColumn="1" w:lastColumn="0" w:noHBand="0" w:noVBand="1"/>
    </w:tblPr>
    <w:tblGrid>
      <w:gridCol w:w="1089"/>
      <w:gridCol w:w="1272"/>
    </w:tblGrid>
    <w:tr w:rsidR="00833860" w:rsidRPr="005E0DA9" w:rsidTr="002648CB">
      <w:trPr>
        <w:trHeight w:val="170"/>
      </w:trPr>
      <w:tc>
        <w:tcPr>
          <w:tcW w:w="1089" w:type="dxa"/>
        </w:tcPr>
        <w:p w:rsidR="00833860" w:rsidRPr="005E0DA9" w:rsidRDefault="00833860" w:rsidP="00833860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Doküman No</w:t>
          </w:r>
        </w:p>
      </w:tc>
      <w:tc>
        <w:tcPr>
          <w:tcW w:w="1272" w:type="dxa"/>
        </w:tcPr>
        <w:p w:rsidR="00833860" w:rsidRPr="005E0DA9" w:rsidRDefault="00D92876" w:rsidP="00833860">
          <w:pPr>
            <w:pStyle w:val="stBilgi"/>
            <w:rPr>
              <w:rFonts w:ascii="Times New Roman" w:hAnsi="Times New Roman" w:cs="Times New Roman"/>
              <w:sz w:val="12"/>
              <w:szCs w:val="12"/>
            </w:rPr>
          </w:pPr>
          <w:r>
            <w:rPr>
              <w:rFonts w:ascii="Times New Roman" w:hAnsi="Times New Roman" w:cs="Times New Roman"/>
              <w:sz w:val="12"/>
              <w:szCs w:val="12"/>
            </w:rPr>
            <w:t>SGDB ÖMK</w:t>
          </w:r>
          <w:r w:rsidR="00DA09C4">
            <w:rPr>
              <w:rFonts w:ascii="Times New Roman" w:hAnsi="Times New Roman" w:cs="Times New Roman"/>
              <w:sz w:val="12"/>
              <w:szCs w:val="12"/>
            </w:rPr>
            <w:t xml:space="preserve"> -20</w:t>
          </w:r>
        </w:p>
      </w:tc>
    </w:tr>
    <w:tr w:rsidR="00833860" w:rsidRPr="005E0DA9" w:rsidTr="002648CB">
      <w:trPr>
        <w:trHeight w:val="170"/>
      </w:trPr>
      <w:tc>
        <w:tcPr>
          <w:tcW w:w="1089" w:type="dxa"/>
        </w:tcPr>
        <w:p w:rsidR="00833860" w:rsidRPr="005E0DA9" w:rsidRDefault="00833860" w:rsidP="00833860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İlk Yayın Tarihi</w:t>
          </w:r>
        </w:p>
      </w:tc>
      <w:tc>
        <w:tcPr>
          <w:tcW w:w="1272" w:type="dxa"/>
        </w:tcPr>
        <w:p w:rsidR="00833860" w:rsidRPr="005E0DA9" w:rsidRDefault="00833860" w:rsidP="00833860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>
            <w:rPr>
              <w:rFonts w:ascii="Times New Roman" w:hAnsi="Times New Roman" w:cs="Times New Roman"/>
              <w:i/>
              <w:sz w:val="12"/>
              <w:szCs w:val="12"/>
            </w:rPr>
            <w:t>01.02.2026</w:t>
          </w:r>
        </w:p>
      </w:tc>
    </w:tr>
    <w:tr w:rsidR="00833860" w:rsidRPr="005E0DA9" w:rsidTr="002648CB">
      <w:trPr>
        <w:trHeight w:val="170"/>
      </w:trPr>
      <w:tc>
        <w:tcPr>
          <w:tcW w:w="1089" w:type="dxa"/>
        </w:tcPr>
        <w:p w:rsidR="00833860" w:rsidRPr="005E0DA9" w:rsidRDefault="00833860" w:rsidP="00833860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Tarihi</w:t>
          </w:r>
        </w:p>
      </w:tc>
      <w:tc>
        <w:tcPr>
          <w:tcW w:w="1272" w:type="dxa"/>
        </w:tcPr>
        <w:p w:rsidR="00833860" w:rsidRPr="005E0DA9" w:rsidRDefault="00833860" w:rsidP="00833860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  <w:tr w:rsidR="00833860" w:rsidRPr="005E0DA9" w:rsidTr="002648CB">
      <w:trPr>
        <w:trHeight w:val="170"/>
      </w:trPr>
      <w:tc>
        <w:tcPr>
          <w:tcW w:w="1089" w:type="dxa"/>
        </w:tcPr>
        <w:p w:rsidR="00833860" w:rsidRPr="005E0DA9" w:rsidRDefault="00833860" w:rsidP="00833860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No</w:t>
          </w:r>
        </w:p>
      </w:tc>
      <w:tc>
        <w:tcPr>
          <w:tcW w:w="1272" w:type="dxa"/>
        </w:tcPr>
        <w:p w:rsidR="00833860" w:rsidRPr="005E0DA9" w:rsidRDefault="00833860" w:rsidP="00833860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</w:tbl>
  <w:p w:rsidR="00833860" w:rsidRDefault="0083386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D4"/>
    <w:rsid w:val="00291ED4"/>
    <w:rsid w:val="00356C15"/>
    <w:rsid w:val="004E60B6"/>
    <w:rsid w:val="00833860"/>
    <w:rsid w:val="008E5543"/>
    <w:rsid w:val="00D92876"/>
    <w:rsid w:val="00DA09C4"/>
    <w:rsid w:val="00E76BFD"/>
    <w:rsid w:val="00F30C35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F8768"/>
  <w15:chartTrackingRefBased/>
  <w15:docId w15:val="{76F0D227-61EE-4819-8E0E-5A75DF17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C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56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33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33860"/>
  </w:style>
  <w:style w:type="paragraph" w:styleId="AltBilgi">
    <w:name w:val="footer"/>
    <w:basedOn w:val="Normal"/>
    <w:link w:val="AltBilgiChar"/>
    <w:uiPriority w:val="99"/>
    <w:unhideWhenUsed/>
    <w:rsid w:val="00833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33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admin</cp:lastModifiedBy>
  <cp:revision>5</cp:revision>
  <dcterms:created xsi:type="dcterms:W3CDTF">2026-02-27T12:32:00Z</dcterms:created>
  <dcterms:modified xsi:type="dcterms:W3CDTF">2026-03-04T09:39:00Z</dcterms:modified>
</cp:coreProperties>
</file>